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1C66" w14:textId="22E88F81" w:rsidR="000511AA" w:rsidRDefault="0087375D" w:rsidP="0087375D">
      <w:r>
        <w:t>Овочі</w:t>
      </w:r>
    </w:p>
    <w:p w14:paraId="4ED616B0" w14:textId="79E73179" w:rsidR="0087375D" w:rsidRDefault="0087375D" w:rsidP="0087375D">
      <w:r>
        <w:t>Фрукти</w:t>
      </w:r>
    </w:p>
    <w:p w14:paraId="3561E259" w14:textId="3F44664A" w:rsidR="0087375D" w:rsidRDefault="0087375D" w:rsidP="0087375D">
      <w:r>
        <w:t>М</w:t>
      </w:r>
      <w:r w:rsidRPr="0087375D">
        <w:rPr>
          <w:lang w:val="en-US"/>
        </w:rPr>
        <w:t>’</w:t>
      </w:r>
      <w:r>
        <w:t>ясо та м</w:t>
      </w:r>
      <w:r w:rsidRPr="0087375D">
        <w:rPr>
          <w:lang w:val="en-US"/>
        </w:rPr>
        <w:t>’</w:t>
      </w:r>
      <w:proofErr w:type="spellStart"/>
      <w:r>
        <w:t>ясопродукти</w:t>
      </w:r>
      <w:proofErr w:type="spellEnd"/>
    </w:p>
    <w:p w14:paraId="3E15071D" w14:textId="524F6046" w:rsidR="0087375D" w:rsidRDefault="0087375D" w:rsidP="0087375D">
      <w:r>
        <w:t>Молочні вироби</w:t>
      </w:r>
    </w:p>
    <w:p w14:paraId="4A2D3133" w14:textId="49FECDAA" w:rsidR="0087375D" w:rsidRDefault="0087375D" w:rsidP="0087375D">
      <w:r>
        <w:t>Хлібобулочні вироби</w:t>
      </w:r>
    </w:p>
    <w:p w14:paraId="184CD92A" w14:textId="4F24E147" w:rsidR="0087375D" w:rsidRDefault="0087375D" w:rsidP="0087375D">
      <w:r>
        <w:t>Рибні продукти</w:t>
      </w:r>
      <w:bookmarkStart w:id="0" w:name="_GoBack"/>
      <w:bookmarkEnd w:id="0"/>
    </w:p>
    <w:p w14:paraId="2F741B4F" w14:textId="77777777" w:rsidR="0087375D" w:rsidRDefault="0087375D" w:rsidP="0087375D">
      <w:r>
        <w:t>Кондитерські вироби</w:t>
      </w:r>
    </w:p>
    <w:p w14:paraId="5E1E5810" w14:textId="77777777" w:rsidR="0087375D" w:rsidRDefault="0087375D" w:rsidP="0087375D">
      <w:r>
        <w:t>Заморожені продукти</w:t>
      </w:r>
    </w:p>
    <w:p w14:paraId="54E3378F" w14:textId="3B4EEE72" w:rsidR="0087375D" w:rsidRDefault="0087375D" w:rsidP="0087375D">
      <w:r>
        <w:t>Напої</w:t>
      </w:r>
    </w:p>
    <w:p w14:paraId="69CED089" w14:textId="7B6E09C1" w:rsidR="0087375D" w:rsidRDefault="0087375D" w:rsidP="0087375D">
      <w:r>
        <w:t>Побутова техніка</w:t>
      </w:r>
    </w:p>
    <w:p w14:paraId="47792494" w14:textId="5839825B" w:rsidR="0087375D" w:rsidRDefault="0087375D" w:rsidP="0087375D">
      <w:r>
        <w:t>Дитячі товари</w:t>
      </w:r>
    </w:p>
    <w:p w14:paraId="314AB121" w14:textId="2BC2EC16" w:rsidR="0087375D" w:rsidRDefault="0087375D" w:rsidP="0087375D">
      <w:r>
        <w:t>Канцелярія</w:t>
      </w:r>
    </w:p>
    <w:p w14:paraId="6FE7E56D" w14:textId="0C1B04BA" w:rsidR="0087375D" w:rsidRDefault="0087375D" w:rsidP="0087375D">
      <w:r>
        <w:t>Книгарня</w:t>
      </w:r>
    </w:p>
    <w:p w14:paraId="0390FFEF" w14:textId="6DD7CA39" w:rsidR="0087375D" w:rsidRDefault="0087375D" w:rsidP="0087375D">
      <w:r>
        <w:t>Меблі</w:t>
      </w:r>
    </w:p>
    <w:p w14:paraId="0A75D84F" w14:textId="0761BA03" w:rsidR="0087375D" w:rsidRPr="0087375D" w:rsidRDefault="0087375D" w:rsidP="0087375D">
      <w:r>
        <w:t>Аптека</w:t>
      </w:r>
    </w:p>
    <w:sectPr w:rsidR="0087375D" w:rsidRPr="0087375D" w:rsidSect="007D32D2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B415F"/>
    <w:multiLevelType w:val="hybridMultilevel"/>
    <w:tmpl w:val="247C2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5D"/>
    <w:rsid w:val="000511AA"/>
    <w:rsid w:val="007D32D2"/>
    <w:rsid w:val="008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8DBA"/>
  <w15:chartTrackingRefBased/>
  <w15:docId w15:val="{1E86D7C7-1B5E-4C37-A61F-85731312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Georgich</dc:creator>
  <cp:keywords/>
  <dc:description/>
  <cp:lastModifiedBy>Georgich</cp:lastModifiedBy>
  <cp:revision>1</cp:revision>
  <dcterms:created xsi:type="dcterms:W3CDTF">2019-12-03T16:44:00Z</dcterms:created>
  <dcterms:modified xsi:type="dcterms:W3CDTF">2019-12-03T16:47:00Z</dcterms:modified>
</cp:coreProperties>
</file>